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24DAC" w14:textId="77777777" w:rsidR="00BD2C00" w:rsidRPr="00EA076B" w:rsidRDefault="00BD2C00" w:rsidP="00BD2C00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>Протокол</w:t>
      </w:r>
    </w:p>
    <w:p w14:paraId="5C4A8EC2" w14:textId="1A56F493" w:rsidR="00BD2C00" w:rsidRPr="00EA076B" w:rsidRDefault="00BD2C00" w:rsidP="00BD2C00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>рассмотрения заявок на участие в аукционе на право заключения договор</w:t>
      </w:r>
      <w:r w:rsidR="0088532B">
        <w:rPr>
          <w:rFonts w:eastAsiaTheme="minorHAnsi"/>
          <w:sz w:val="28"/>
          <w:szCs w:val="28"/>
          <w:lang w:eastAsia="en-US"/>
          <w14:ligatures w14:val="standardContextual"/>
        </w:rPr>
        <w:t>а</w:t>
      </w: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 xml:space="preserve"> аренды имущества муниципальной собственности города Пятигорска в электронной форме, который состоится </w:t>
      </w:r>
      <w:r w:rsidR="000B1BC8">
        <w:rPr>
          <w:rFonts w:eastAsiaTheme="minorHAnsi"/>
          <w:sz w:val="28"/>
          <w:szCs w:val="28"/>
          <w:lang w:eastAsia="en-US"/>
          <w14:ligatures w14:val="standardContextual"/>
        </w:rPr>
        <w:t>1</w:t>
      </w:r>
      <w:r w:rsidR="001306FD">
        <w:rPr>
          <w:rFonts w:eastAsiaTheme="minorHAnsi"/>
          <w:sz w:val="28"/>
          <w:szCs w:val="28"/>
          <w:lang w:eastAsia="en-US"/>
          <w14:ligatures w14:val="standardContextual"/>
        </w:rPr>
        <w:t>6</w:t>
      </w: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>.</w:t>
      </w:r>
      <w:r w:rsidR="001306FD">
        <w:rPr>
          <w:rFonts w:eastAsiaTheme="minorHAnsi"/>
          <w:sz w:val="28"/>
          <w:szCs w:val="28"/>
          <w:lang w:eastAsia="en-US"/>
          <w14:ligatures w14:val="standardContextual"/>
        </w:rPr>
        <w:t>04</w:t>
      </w: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>.20</w:t>
      </w:r>
      <w:r w:rsidR="000B1BC8">
        <w:rPr>
          <w:rFonts w:eastAsiaTheme="minorHAnsi"/>
          <w:sz w:val="28"/>
          <w:szCs w:val="28"/>
          <w:lang w:eastAsia="en-US"/>
          <w14:ligatures w14:val="standardContextual"/>
        </w:rPr>
        <w:t>26</w:t>
      </w: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 xml:space="preserve"> года, в 1</w:t>
      </w:r>
      <w:r w:rsidR="001306FD">
        <w:rPr>
          <w:rFonts w:eastAsiaTheme="minorHAnsi"/>
          <w:sz w:val="28"/>
          <w:szCs w:val="28"/>
          <w:lang w:eastAsia="en-US"/>
          <w14:ligatures w14:val="standardContextual"/>
        </w:rPr>
        <w:t>1</w:t>
      </w: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 xml:space="preserve"> часов 00 минут, </w:t>
      </w:r>
    </w:p>
    <w:p w14:paraId="3353890F" w14:textId="77777777" w:rsidR="00BD2C00" w:rsidRPr="00A82332" w:rsidRDefault="00BD2C00" w:rsidP="00BD2C00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 xml:space="preserve">по лоту № 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>1</w:t>
      </w:r>
    </w:p>
    <w:p w14:paraId="26BDE376" w14:textId="77777777" w:rsidR="00BD2C00" w:rsidRPr="00A82332" w:rsidRDefault="00BD2C00" w:rsidP="00BD2C00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</w:p>
    <w:p w14:paraId="14575C6B" w14:textId="7FF576FA" w:rsidR="000B1BC8" w:rsidRPr="00A82332" w:rsidRDefault="000B1BC8" w:rsidP="000B1BC8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>г. Пятигорск</w:t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="00232A5F">
        <w:rPr>
          <w:rFonts w:eastAsiaTheme="minorHAnsi"/>
          <w:sz w:val="28"/>
          <w:szCs w:val="28"/>
          <w:lang w:eastAsia="en-US"/>
          <w14:ligatures w14:val="standardContextual"/>
        </w:rPr>
        <w:t>15 апреля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 xml:space="preserve"> </w:t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>202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>6</w:t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 xml:space="preserve"> года</w:t>
      </w:r>
    </w:p>
    <w:p w14:paraId="76812BDE" w14:textId="34043794" w:rsidR="000B1BC8" w:rsidRPr="00A82332" w:rsidRDefault="000B1BC8" w:rsidP="000B1BC8">
      <w:pPr>
        <w:shd w:val="clear" w:color="auto" w:fill="FFFFFF"/>
        <w:ind w:left="5664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sz w:val="28"/>
          <w:szCs w:val="28"/>
          <w:lang w:eastAsia="en-US"/>
          <w14:ligatures w14:val="standardContextual"/>
        </w:rPr>
        <w:t xml:space="preserve">         </w:t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 xml:space="preserve">11 часов </w:t>
      </w:r>
      <w:r w:rsidR="00232A5F">
        <w:rPr>
          <w:rFonts w:eastAsiaTheme="minorHAnsi"/>
          <w:sz w:val="28"/>
          <w:szCs w:val="28"/>
          <w:lang w:eastAsia="en-US"/>
          <w14:ligatures w14:val="standardContextual"/>
        </w:rPr>
        <w:t>3</w:t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>0 минут</w:t>
      </w:r>
    </w:p>
    <w:p w14:paraId="525B60B0" w14:textId="77777777" w:rsidR="000B1BC8" w:rsidRPr="00A82332" w:rsidRDefault="000B1BC8" w:rsidP="000B1BC8">
      <w:pPr>
        <w:shd w:val="clear" w:color="auto" w:fill="FFFFFF"/>
        <w:jc w:val="both"/>
        <w:outlineLvl w:val="1"/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</w:pPr>
    </w:p>
    <w:p w14:paraId="02F17CE5" w14:textId="77777777" w:rsidR="00232A5F" w:rsidRPr="00CE154C" w:rsidRDefault="00232A5F" w:rsidP="00232A5F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CE154C">
        <w:rPr>
          <w:rFonts w:eastAsiaTheme="minorHAnsi"/>
          <w:sz w:val="28"/>
          <w:szCs w:val="28"/>
          <w:lang w:eastAsia="en-US"/>
          <w14:ligatures w14:val="standardContextual"/>
        </w:rPr>
        <w:t>Аукционная комиссия, созданная распоряжением начальника                              МУ «Управление имущественных отношений администрации города Пятигорска» от 03.10.2023 г. № 179, в составе:</w:t>
      </w:r>
    </w:p>
    <w:p w14:paraId="05511218" w14:textId="77777777" w:rsidR="00232A5F" w:rsidRDefault="00232A5F" w:rsidP="00232A5F">
      <w:pPr>
        <w:shd w:val="clear" w:color="auto" w:fill="FFFFFF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Артемов Роман Васильевич</w:t>
      </w:r>
      <w:r>
        <w:rPr>
          <w:rFonts w:eastAsiaTheme="minorHAnsi"/>
          <w:sz w:val="28"/>
          <w:szCs w:val="28"/>
          <w:lang w:eastAsia="en-US"/>
        </w:rPr>
        <w:t xml:space="preserve"> – исполняющий обязанности начальника                                       МУ «Управление имущественных отношений администрации города Пятигорска», исполняющий обязанности председателя комиссии </w:t>
      </w:r>
    </w:p>
    <w:p w14:paraId="122FDF57" w14:textId="77777777" w:rsidR="00232A5F" w:rsidRDefault="00232A5F" w:rsidP="00232A5F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Суслова Анна Владимировна</w:t>
      </w:r>
      <w:r>
        <w:rPr>
          <w:rFonts w:eastAsiaTheme="minorHAnsi"/>
          <w:sz w:val="28"/>
          <w:szCs w:val="28"/>
          <w:lang w:eastAsia="en-US"/>
        </w:rPr>
        <w:t xml:space="preserve"> – консультант отдела муниципального имущества МУ «Управление имущественных отношений администрации города Пятигорска», секретарь комиссии </w:t>
      </w:r>
    </w:p>
    <w:p w14:paraId="5197D50D" w14:textId="77777777" w:rsidR="00232A5F" w:rsidRDefault="00232A5F" w:rsidP="00232A5F">
      <w:pPr>
        <w:tabs>
          <w:tab w:val="left" w:pos="709"/>
          <w:tab w:val="left" w:pos="960"/>
          <w:tab w:val="left" w:pos="9354"/>
        </w:tabs>
        <w:ind w:right="-6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Просихина Ольга Владимировна</w:t>
      </w:r>
      <w:r>
        <w:rPr>
          <w:sz w:val="28"/>
          <w:szCs w:val="28"/>
        </w:rPr>
        <w:t xml:space="preserve"> – главный специалист отдела муниципального имущества МУ «Управление имущественных отношений администрации города Пятигорска», член комиссии</w:t>
      </w:r>
    </w:p>
    <w:p w14:paraId="48D5371D" w14:textId="77777777" w:rsidR="00232A5F" w:rsidRDefault="00232A5F" w:rsidP="00232A5F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Шевцова Анна Викторовна</w:t>
      </w:r>
      <w:r>
        <w:rPr>
          <w:rFonts w:eastAsiaTheme="minorHAnsi"/>
          <w:sz w:val="28"/>
          <w:szCs w:val="28"/>
          <w:lang w:eastAsia="en-US"/>
        </w:rPr>
        <w:t xml:space="preserve"> – заведующий отделом экономики                                  МУ «Управление имущественных отношений администрации города Пятигорска», член комиссии </w:t>
      </w:r>
    </w:p>
    <w:p w14:paraId="36B03E89" w14:textId="77777777" w:rsidR="00232A5F" w:rsidRDefault="00232A5F" w:rsidP="00232A5F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Жигайлова Анна Викторовна</w:t>
      </w:r>
      <w:r>
        <w:rPr>
          <w:rFonts w:eastAsiaTheme="minorHAnsi"/>
          <w:sz w:val="28"/>
          <w:szCs w:val="28"/>
          <w:lang w:eastAsia="en-US"/>
        </w:rPr>
        <w:t xml:space="preserve"> – главный специалист отдела планирования доходов МУ «Финансовое управление администрации города Пятигорска», член комиссии </w:t>
      </w:r>
    </w:p>
    <w:p w14:paraId="225BCFEF" w14:textId="77777777" w:rsidR="00232A5F" w:rsidRDefault="00232A5F" w:rsidP="00232A5F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Бумагин Артем Владимирович </w:t>
      </w:r>
      <w:r>
        <w:rPr>
          <w:rFonts w:eastAsiaTheme="minorHAnsi"/>
          <w:sz w:val="28"/>
          <w:szCs w:val="28"/>
          <w:lang w:eastAsia="en-US"/>
        </w:rPr>
        <w:t>– заведующий отделом торговли, рекламы и защиты прав потребителей администрации города Пятигорска, член комиссии</w:t>
      </w:r>
    </w:p>
    <w:p w14:paraId="3744C636" w14:textId="77777777" w:rsidR="00232A5F" w:rsidRPr="00BE2530" w:rsidRDefault="00232A5F" w:rsidP="00232A5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Николаева Юлия </w:t>
      </w:r>
      <w:r w:rsidRPr="00BE2530">
        <w:rPr>
          <w:b/>
          <w:bCs/>
          <w:sz w:val="28"/>
          <w:szCs w:val="28"/>
        </w:rPr>
        <w:t>Ивановна</w:t>
      </w:r>
      <w:r w:rsidRPr="00BE2530">
        <w:rPr>
          <w:sz w:val="28"/>
          <w:szCs w:val="28"/>
        </w:rPr>
        <w:t xml:space="preserve"> – начальник Управления экономического развития администрации города Пятигорска</w:t>
      </w:r>
    </w:p>
    <w:p w14:paraId="6474DCE8" w14:textId="77777777" w:rsidR="00232A5F" w:rsidRPr="00BE2530" w:rsidRDefault="00232A5F" w:rsidP="00232A5F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724BA192" w14:textId="77777777" w:rsidR="00232A5F" w:rsidRPr="00BE2530" w:rsidRDefault="00232A5F" w:rsidP="00232A5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E2530">
        <w:rPr>
          <w:b/>
          <w:bCs/>
          <w:sz w:val="28"/>
          <w:szCs w:val="28"/>
        </w:rPr>
        <w:t xml:space="preserve">Номер процедуры и лота: </w:t>
      </w:r>
      <w:r w:rsidRPr="00BE2530">
        <w:rPr>
          <w:sz w:val="28"/>
          <w:szCs w:val="28"/>
          <w:shd w:val="clear" w:color="auto" w:fill="FFFFFF" w:themeFill="background1"/>
        </w:rPr>
        <w:t>SBR012-2603120075.1</w:t>
      </w:r>
    </w:p>
    <w:p w14:paraId="5A825074" w14:textId="77777777" w:rsidR="00232A5F" w:rsidRPr="007E62F6" w:rsidRDefault="00232A5F" w:rsidP="00232A5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D57EE">
        <w:rPr>
          <w:b/>
          <w:bCs/>
          <w:sz w:val="28"/>
          <w:szCs w:val="28"/>
        </w:rPr>
        <w:t>Номер извещения в ГИС Торги:</w:t>
      </w:r>
      <w:r w:rsidRPr="00FD57EE">
        <w:rPr>
          <w:sz w:val="28"/>
          <w:szCs w:val="28"/>
        </w:rPr>
        <w:t xml:space="preserve"> </w:t>
      </w:r>
      <w:r w:rsidRPr="007E62F6">
        <w:rPr>
          <w:sz w:val="28"/>
          <w:szCs w:val="28"/>
          <w:shd w:val="clear" w:color="auto" w:fill="FFFFFF"/>
        </w:rPr>
        <w:t>210000048200000000</w:t>
      </w:r>
      <w:r>
        <w:rPr>
          <w:sz w:val="28"/>
          <w:szCs w:val="28"/>
          <w:shd w:val="clear" w:color="auto" w:fill="FFFFFF"/>
        </w:rPr>
        <w:t>95</w:t>
      </w:r>
    </w:p>
    <w:p w14:paraId="01B59537" w14:textId="77777777" w:rsidR="000B1BC8" w:rsidRPr="001535DF" w:rsidRDefault="000B1BC8" w:rsidP="000B1BC8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2E2A11DC" w14:textId="77777777" w:rsidR="000B1BC8" w:rsidRPr="001535DF" w:rsidRDefault="000B1BC8" w:rsidP="000B1BC8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</w:pPr>
      <w:r w:rsidRPr="001535DF">
        <w:rPr>
          <w:rFonts w:eastAsiaTheme="minorHAnsi"/>
          <w:b/>
          <w:bCs/>
          <w:color w:val="000000" w:themeColor="text1"/>
          <w:sz w:val="28"/>
          <w:szCs w:val="28"/>
          <w:lang w:eastAsia="en-US"/>
          <w14:ligatures w14:val="standardContextual"/>
        </w:rPr>
        <w:t xml:space="preserve">Сведения об организаторе и операторе </w:t>
      </w:r>
    </w:p>
    <w:p w14:paraId="1EFBE537" w14:textId="77777777" w:rsidR="000B1BC8" w:rsidRPr="001535DF" w:rsidRDefault="000B1BC8" w:rsidP="000B1BC8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</w:pPr>
      <w:r w:rsidRPr="001535DF"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 xml:space="preserve">Организатор процедуры: Муниципальное учреждение «Управление имущественных отношений администрации города Пятигорска» (357500, Ставропольский край, город Пятигорск, площадь Ленина, д. 2) </w:t>
      </w:r>
    </w:p>
    <w:p w14:paraId="4095339D" w14:textId="77777777" w:rsidR="000B1BC8" w:rsidRPr="001535DF" w:rsidRDefault="000B1BC8" w:rsidP="000B1BC8">
      <w:pPr>
        <w:tabs>
          <w:tab w:val="left" w:pos="993"/>
        </w:tabs>
        <w:jc w:val="both"/>
        <w:rPr>
          <w:b/>
          <w:bCs/>
          <w:color w:val="000000" w:themeColor="text1"/>
          <w:sz w:val="28"/>
          <w:szCs w:val="28"/>
        </w:rPr>
      </w:pPr>
    </w:p>
    <w:p w14:paraId="36E9F690" w14:textId="77777777" w:rsidR="000B1BC8" w:rsidRPr="00FD57EE" w:rsidRDefault="000B1BC8" w:rsidP="000B1BC8">
      <w:pPr>
        <w:tabs>
          <w:tab w:val="left" w:pos="993"/>
        </w:tabs>
        <w:jc w:val="both"/>
        <w:rPr>
          <w:b/>
          <w:bCs/>
          <w:sz w:val="28"/>
          <w:szCs w:val="28"/>
        </w:rPr>
      </w:pPr>
      <w:r w:rsidRPr="00FD57EE">
        <w:rPr>
          <w:b/>
          <w:bCs/>
          <w:sz w:val="28"/>
          <w:szCs w:val="28"/>
        </w:rPr>
        <w:t xml:space="preserve">Наименование электронной площадки: </w:t>
      </w:r>
      <w:r w:rsidRPr="00FD57EE">
        <w:rPr>
          <w:sz w:val="28"/>
          <w:szCs w:val="28"/>
        </w:rPr>
        <w:t xml:space="preserve">Универсальная торговая платформа «Сбер А» АО «Сбербанк-АСТ». </w:t>
      </w:r>
    </w:p>
    <w:p w14:paraId="48A4B4B3" w14:textId="77777777" w:rsidR="000B1BC8" w:rsidRPr="00FD57EE" w:rsidRDefault="000B1BC8" w:rsidP="000B1BC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D57EE">
        <w:rPr>
          <w:b/>
          <w:bCs/>
          <w:sz w:val="28"/>
          <w:szCs w:val="28"/>
        </w:rPr>
        <w:t>Адрес электронной площадки в сети «Интернет»</w:t>
      </w:r>
      <w:r w:rsidRPr="00FD57EE">
        <w:rPr>
          <w:sz w:val="28"/>
          <w:szCs w:val="28"/>
        </w:rPr>
        <w:t xml:space="preserve">: </w:t>
      </w:r>
      <w:hyperlink r:id="rId5" w:history="1">
        <w:r w:rsidRPr="00FD57EE">
          <w:rPr>
            <w:rStyle w:val="a3"/>
            <w:color w:val="auto"/>
            <w:sz w:val="28"/>
            <w:szCs w:val="28"/>
          </w:rPr>
          <w:t>https://utp.sberbank-ast.ru/AP</w:t>
        </w:r>
      </w:hyperlink>
      <w:r w:rsidRPr="00FD57EE">
        <w:rPr>
          <w:sz w:val="28"/>
          <w:szCs w:val="28"/>
        </w:rPr>
        <w:t xml:space="preserve"> </w:t>
      </w:r>
    </w:p>
    <w:p w14:paraId="71B50E51" w14:textId="77777777" w:rsidR="000B1BC8" w:rsidRPr="001334C3" w:rsidRDefault="000B1BC8" w:rsidP="000B1BC8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1334C3">
        <w:rPr>
          <w:b/>
          <w:bCs/>
          <w:sz w:val="28"/>
          <w:szCs w:val="28"/>
        </w:rPr>
        <w:lastRenderedPageBreak/>
        <w:t xml:space="preserve">Наименование лота: </w:t>
      </w:r>
    </w:p>
    <w:p w14:paraId="49F32AB8" w14:textId="77777777" w:rsidR="000B1BC8" w:rsidRDefault="000B1BC8" w:rsidP="000B1BC8">
      <w:pPr>
        <w:widowControl w:val="0"/>
        <w:autoSpaceDE w:val="0"/>
        <w:autoSpaceDN w:val="0"/>
        <w:adjustRightInd w:val="0"/>
        <w:jc w:val="both"/>
        <w:rPr>
          <w:sz w:val="28"/>
          <w:szCs w:val="28"/>
          <w:shd w:val="clear" w:color="auto" w:fill="FFFFFF"/>
        </w:rPr>
      </w:pPr>
      <w:r w:rsidRPr="001334C3">
        <w:rPr>
          <w:sz w:val="28"/>
          <w:szCs w:val="28"/>
          <w:shd w:val="clear" w:color="auto" w:fill="FFFFFF"/>
        </w:rPr>
        <w:t xml:space="preserve">Нежилые помещения, 1 этаж, кадастровый номер 26:33:190102:633, площадью 9,6 кв.м, расположенные по адресу: Ставропольский край, г. Пятигорск, </w:t>
      </w:r>
      <w:r>
        <w:rPr>
          <w:sz w:val="28"/>
          <w:szCs w:val="28"/>
          <w:shd w:val="clear" w:color="auto" w:fill="FFFFFF"/>
        </w:rPr>
        <w:t xml:space="preserve">                         </w:t>
      </w:r>
      <w:r w:rsidRPr="001334C3">
        <w:rPr>
          <w:sz w:val="28"/>
          <w:szCs w:val="28"/>
          <w:shd w:val="clear" w:color="auto" w:fill="FFFFFF"/>
        </w:rPr>
        <w:t>ул. Подстанционная, д. 19</w:t>
      </w:r>
    </w:p>
    <w:p w14:paraId="10BAA0E6" w14:textId="77777777" w:rsidR="000B1BC8" w:rsidRPr="001334C3" w:rsidRDefault="000B1BC8" w:rsidP="000B1BC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334C3">
        <w:rPr>
          <w:b/>
          <w:bCs/>
          <w:sz w:val="28"/>
          <w:szCs w:val="28"/>
        </w:rPr>
        <w:t xml:space="preserve">Начальная цена лота: </w:t>
      </w:r>
      <w:r w:rsidRPr="001334C3">
        <w:rPr>
          <w:sz w:val="28"/>
          <w:szCs w:val="28"/>
          <w:shd w:val="clear" w:color="auto" w:fill="FFFFFF"/>
        </w:rPr>
        <w:t xml:space="preserve">29 952,00 </w:t>
      </w:r>
      <w:r w:rsidRPr="001334C3">
        <w:rPr>
          <w:sz w:val="28"/>
          <w:szCs w:val="28"/>
        </w:rPr>
        <w:t xml:space="preserve">руб. </w:t>
      </w:r>
    </w:p>
    <w:p w14:paraId="62BB590A" w14:textId="77777777" w:rsidR="000B1BC8" w:rsidRPr="0066307B" w:rsidRDefault="000B1BC8" w:rsidP="000B1BC8">
      <w:pPr>
        <w:jc w:val="both"/>
        <w:rPr>
          <w:sz w:val="28"/>
          <w:szCs w:val="28"/>
        </w:rPr>
      </w:pPr>
    </w:p>
    <w:p w14:paraId="0267E0C7" w14:textId="77777777" w:rsidR="00937968" w:rsidRPr="00FD57EE" w:rsidRDefault="00937968" w:rsidP="00937968">
      <w:pPr>
        <w:jc w:val="both"/>
        <w:rPr>
          <w:sz w:val="28"/>
          <w:szCs w:val="28"/>
        </w:rPr>
      </w:pPr>
      <w:r w:rsidRPr="00FD57EE">
        <w:rPr>
          <w:sz w:val="28"/>
          <w:szCs w:val="28"/>
        </w:rPr>
        <w:t xml:space="preserve">По окончании срока подачи заявок от претендентов не было подано ни одной заявки. </w:t>
      </w:r>
    </w:p>
    <w:p w14:paraId="29B94514" w14:textId="77777777" w:rsidR="00291E8B" w:rsidRPr="00FD57EE" w:rsidRDefault="00291E8B" w:rsidP="00937968">
      <w:pPr>
        <w:rPr>
          <w:sz w:val="28"/>
          <w:szCs w:val="28"/>
        </w:rPr>
      </w:pPr>
      <w:bookmarkStart w:id="0" w:name="_Hlk167118058"/>
    </w:p>
    <w:p w14:paraId="6626DFC6" w14:textId="2355B2CE" w:rsidR="00937968" w:rsidRPr="00FD57EE" w:rsidRDefault="00937968" w:rsidP="00937968">
      <w:pPr>
        <w:rPr>
          <w:sz w:val="28"/>
          <w:szCs w:val="28"/>
        </w:rPr>
      </w:pPr>
      <w:r w:rsidRPr="00FD57EE">
        <w:rPr>
          <w:sz w:val="28"/>
          <w:szCs w:val="28"/>
        </w:rPr>
        <w:t xml:space="preserve">Отозванных заявок нет. </w:t>
      </w:r>
    </w:p>
    <w:p w14:paraId="7C639295" w14:textId="77777777" w:rsidR="00937968" w:rsidRPr="00FD57EE" w:rsidRDefault="00937968" w:rsidP="00937968">
      <w:pPr>
        <w:rPr>
          <w:b/>
          <w:bCs/>
          <w:sz w:val="28"/>
          <w:szCs w:val="28"/>
        </w:rPr>
      </w:pPr>
    </w:p>
    <w:p w14:paraId="68E45175" w14:textId="2E7D9230" w:rsidR="004549C4" w:rsidRPr="00FD57EE" w:rsidRDefault="006623A5" w:rsidP="004549C4">
      <w:pPr>
        <w:jc w:val="both"/>
        <w:rPr>
          <w:sz w:val="28"/>
          <w:szCs w:val="28"/>
        </w:rPr>
      </w:pPr>
      <w:r w:rsidRPr="00FD57EE">
        <w:rPr>
          <w:sz w:val="28"/>
          <w:szCs w:val="28"/>
        </w:rPr>
        <w:t>Комиссия п</w:t>
      </w:r>
      <w:r w:rsidR="004549C4" w:rsidRPr="00FD57EE">
        <w:rPr>
          <w:sz w:val="28"/>
          <w:szCs w:val="28"/>
        </w:rPr>
        <w:t>риняла решение о признании аукциона несостоявшимся по причине отсутствия поданных заявок.</w:t>
      </w:r>
    </w:p>
    <w:p w14:paraId="1A15F76F" w14:textId="77777777" w:rsidR="004549C4" w:rsidRPr="00FD57EE" w:rsidRDefault="004549C4" w:rsidP="004549C4">
      <w:pPr>
        <w:rPr>
          <w:b/>
          <w:bCs/>
          <w:sz w:val="28"/>
          <w:szCs w:val="28"/>
        </w:rPr>
      </w:pPr>
    </w:p>
    <w:p w14:paraId="57C20F73" w14:textId="77777777" w:rsidR="004549C4" w:rsidRPr="00255B2B" w:rsidRDefault="004549C4" w:rsidP="004549C4">
      <w:pPr>
        <w:shd w:val="clear" w:color="auto" w:fill="FFFFFF"/>
        <w:outlineLvl w:val="1"/>
        <w:rPr>
          <w:b/>
          <w:bCs/>
          <w:sz w:val="28"/>
          <w:szCs w:val="28"/>
        </w:rPr>
      </w:pPr>
    </w:p>
    <w:p w14:paraId="4AD79C79" w14:textId="77777777" w:rsidR="004549C4" w:rsidRPr="00255B2B" w:rsidRDefault="004549C4" w:rsidP="004549C4">
      <w:pPr>
        <w:shd w:val="clear" w:color="auto" w:fill="FFFFFF"/>
        <w:outlineLvl w:val="1"/>
        <w:rPr>
          <w:b/>
          <w:bCs/>
          <w:sz w:val="28"/>
          <w:szCs w:val="28"/>
        </w:rPr>
      </w:pPr>
      <w:r w:rsidRPr="00255B2B">
        <w:rPr>
          <w:b/>
          <w:bCs/>
          <w:sz w:val="28"/>
          <w:szCs w:val="28"/>
        </w:rPr>
        <w:t xml:space="preserve">Подписи комиссии: </w:t>
      </w:r>
    </w:p>
    <w:p w14:paraId="6BD5D671" w14:textId="77777777" w:rsidR="00937968" w:rsidRPr="00255B2B" w:rsidRDefault="00937968" w:rsidP="00937968">
      <w:pPr>
        <w:rPr>
          <w:sz w:val="28"/>
          <w:szCs w:val="28"/>
        </w:rPr>
      </w:pPr>
    </w:p>
    <w:bookmarkEnd w:id="0"/>
    <w:p w14:paraId="23BF966D" w14:textId="77777777" w:rsidR="000B1BC8" w:rsidRDefault="000B1BC8" w:rsidP="000B1BC8">
      <w:pPr>
        <w:rPr>
          <w:sz w:val="28"/>
          <w:szCs w:val="28"/>
        </w:rPr>
      </w:pPr>
      <w:r>
        <w:rPr>
          <w:sz w:val="28"/>
          <w:szCs w:val="28"/>
        </w:rPr>
        <w:t xml:space="preserve">Артемов Роман Васильевич      ___________________ </w:t>
      </w:r>
    </w:p>
    <w:p w14:paraId="07FA8B20" w14:textId="77777777" w:rsidR="000B1BC8" w:rsidRPr="002D46EA" w:rsidRDefault="000B1BC8" w:rsidP="000B1BC8">
      <w:pPr>
        <w:rPr>
          <w:sz w:val="22"/>
          <w:szCs w:val="22"/>
        </w:rPr>
      </w:pPr>
    </w:p>
    <w:p w14:paraId="31B7EE97" w14:textId="77777777" w:rsidR="000B1BC8" w:rsidRDefault="000B1BC8" w:rsidP="000B1BC8">
      <w:pPr>
        <w:rPr>
          <w:sz w:val="28"/>
          <w:szCs w:val="28"/>
        </w:rPr>
      </w:pPr>
      <w:r w:rsidRPr="00CE154C">
        <w:rPr>
          <w:sz w:val="28"/>
          <w:szCs w:val="28"/>
        </w:rPr>
        <w:t xml:space="preserve">Суслова Анна Владимировна       ___________________ </w:t>
      </w:r>
    </w:p>
    <w:p w14:paraId="7848F7E2" w14:textId="77777777" w:rsidR="000B1BC8" w:rsidRDefault="000B1BC8" w:rsidP="000B1BC8">
      <w:pPr>
        <w:rPr>
          <w:sz w:val="28"/>
          <w:szCs w:val="28"/>
        </w:rPr>
      </w:pPr>
    </w:p>
    <w:p w14:paraId="225AA1EC" w14:textId="77777777" w:rsidR="000B1BC8" w:rsidRDefault="000B1BC8" w:rsidP="000B1BC8">
      <w:pPr>
        <w:rPr>
          <w:sz w:val="28"/>
          <w:szCs w:val="28"/>
        </w:rPr>
      </w:pPr>
      <w:r>
        <w:rPr>
          <w:sz w:val="28"/>
          <w:szCs w:val="28"/>
        </w:rPr>
        <w:t>Просихина Ольга Владимировна ___________________</w:t>
      </w:r>
    </w:p>
    <w:p w14:paraId="0A02A84A" w14:textId="77777777" w:rsidR="000B1BC8" w:rsidRDefault="000B1BC8" w:rsidP="000B1BC8">
      <w:pPr>
        <w:rPr>
          <w:sz w:val="28"/>
          <w:szCs w:val="28"/>
        </w:rPr>
      </w:pPr>
    </w:p>
    <w:p w14:paraId="22FED249" w14:textId="77777777" w:rsidR="000B1BC8" w:rsidRPr="00CE154C" w:rsidRDefault="000B1BC8" w:rsidP="000B1BC8">
      <w:pPr>
        <w:rPr>
          <w:sz w:val="28"/>
          <w:szCs w:val="28"/>
        </w:rPr>
      </w:pPr>
      <w:r>
        <w:rPr>
          <w:sz w:val="28"/>
          <w:szCs w:val="28"/>
        </w:rPr>
        <w:t>Шевцова Анна Викторовна</w:t>
      </w:r>
      <w:r w:rsidRPr="00CE154C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CE154C">
        <w:rPr>
          <w:sz w:val="28"/>
          <w:szCs w:val="28"/>
        </w:rPr>
        <w:t xml:space="preserve"> ___________________</w:t>
      </w:r>
    </w:p>
    <w:p w14:paraId="24D6053A" w14:textId="77777777" w:rsidR="000B1BC8" w:rsidRPr="00CE154C" w:rsidRDefault="000B1BC8" w:rsidP="000B1BC8">
      <w:pPr>
        <w:rPr>
          <w:sz w:val="28"/>
          <w:szCs w:val="28"/>
        </w:rPr>
      </w:pPr>
    </w:p>
    <w:p w14:paraId="41933938" w14:textId="77777777" w:rsidR="000B1BC8" w:rsidRPr="00CE154C" w:rsidRDefault="000B1BC8" w:rsidP="000B1BC8">
      <w:pPr>
        <w:rPr>
          <w:sz w:val="28"/>
          <w:szCs w:val="28"/>
        </w:rPr>
      </w:pPr>
      <w:r w:rsidRPr="00CE154C">
        <w:rPr>
          <w:sz w:val="28"/>
          <w:szCs w:val="28"/>
        </w:rPr>
        <w:t xml:space="preserve">Жигайлова Анна Викторовна       ___________________ </w:t>
      </w:r>
    </w:p>
    <w:p w14:paraId="4806E732" w14:textId="77777777" w:rsidR="000B1BC8" w:rsidRPr="00CE154C" w:rsidRDefault="000B1BC8" w:rsidP="000B1BC8">
      <w:pPr>
        <w:rPr>
          <w:sz w:val="28"/>
          <w:szCs w:val="28"/>
        </w:rPr>
      </w:pPr>
    </w:p>
    <w:p w14:paraId="4BE03870" w14:textId="77777777" w:rsidR="000B1BC8" w:rsidRPr="00CE154C" w:rsidRDefault="000B1BC8" w:rsidP="000B1BC8">
      <w:pPr>
        <w:rPr>
          <w:sz w:val="28"/>
          <w:szCs w:val="28"/>
        </w:rPr>
      </w:pPr>
      <w:r w:rsidRPr="00CE154C">
        <w:rPr>
          <w:sz w:val="28"/>
          <w:szCs w:val="28"/>
        </w:rPr>
        <w:t>Бумагин Артем Владимирович</w:t>
      </w:r>
      <w:bookmarkStart w:id="1" w:name="_Hlk161302300"/>
      <w:r w:rsidRPr="00CE154C">
        <w:rPr>
          <w:sz w:val="28"/>
          <w:szCs w:val="28"/>
        </w:rPr>
        <w:t xml:space="preserve">     ___________________</w:t>
      </w:r>
      <w:bookmarkEnd w:id="1"/>
    </w:p>
    <w:p w14:paraId="73E20144" w14:textId="77777777" w:rsidR="000B1BC8" w:rsidRPr="00CE154C" w:rsidRDefault="000B1BC8" w:rsidP="000B1BC8">
      <w:pPr>
        <w:rPr>
          <w:sz w:val="28"/>
          <w:szCs w:val="28"/>
        </w:rPr>
      </w:pPr>
    </w:p>
    <w:p w14:paraId="40579313" w14:textId="77777777" w:rsidR="000B1BC8" w:rsidRPr="00CE154C" w:rsidRDefault="000B1BC8" w:rsidP="000B1BC8">
      <w:pPr>
        <w:rPr>
          <w:sz w:val="28"/>
          <w:szCs w:val="28"/>
        </w:rPr>
      </w:pPr>
      <w:r w:rsidRPr="00CE154C">
        <w:rPr>
          <w:sz w:val="28"/>
          <w:szCs w:val="28"/>
        </w:rPr>
        <w:t>Николаева Юлия Ивановна           ___________________</w:t>
      </w:r>
    </w:p>
    <w:p w14:paraId="63DE82EB" w14:textId="77777777" w:rsidR="00504D28" w:rsidRPr="00255B2B" w:rsidRDefault="00504D28" w:rsidP="000B1BC8">
      <w:pPr>
        <w:shd w:val="clear" w:color="auto" w:fill="FFFFFF"/>
        <w:outlineLvl w:val="1"/>
      </w:pPr>
    </w:p>
    <w:sectPr w:rsidR="00504D28" w:rsidRPr="00255B2B" w:rsidSect="0012020D">
      <w:pgSz w:w="11906" w:h="16838"/>
      <w:pgMar w:top="1418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54ACF"/>
    <w:multiLevelType w:val="hybridMultilevel"/>
    <w:tmpl w:val="BA9C8B26"/>
    <w:lvl w:ilvl="0" w:tplc="92C886D6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D28"/>
    <w:rsid w:val="000B1BC8"/>
    <w:rsid w:val="0012020D"/>
    <w:rsid w:val="001306FD"/>
    <w:rsid w:val="001C52ED"/>
    <w:rsid w:val="00232A5F"/>
    <w:rsid w:val="00255B2B"/>
    <w:rsid w:val="0027578F"/>
    <w:rsid w:val="00291E8B"/>
    <w:rsid w:val="002A69E0"/>
    <w:rsid w:val="004549C4"/>
    <w:rsid w:val="00502C91"/>
    <w:rsid w:val="00504D28"/>
    <w:rsid w:val="00507406"/>
    <w:rsid w:val="00570181"/>
    <w:rsid w:val="0058297B"/>
    <w:rsid w:val="005830D3"/>
    <w:rsid w:val="006623A5"/>
    <w:rsid w:val="00712A2F"/>
    <w:rsid w:val="0075782B"/>
    <w:rsid w:val="007B1B79"/>
    <w:rsid w:val="0088532B"/>
    <w:rsid w:val="00900206"/>
    <w:rsid w:val="00926D0E"/>
    <w:rsid w:val="00937968"/>
    <w:rsid w:val="00980EF5"/>
    <w:rsid w:val="00B97154"/>
    <w:rsid w:val="00BC2E25"/>
    <w:rsid w:val="00BD2C00"/>
    <w:rsid w:val="00C01BA9"/>
    <w:rsid w:val="00C6378F"/>
    <w:rsid w:val="00DE74E2"/>
    <w:rsid w:val="00E97179"/>
    <w:rsid w:val="00EC2BDF"/>
    <w:rsid w:val="00EF3C89"/>
    <w:rsid w:val="00FD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07402"/>
  <w15:chartTrackingRefBased/>
  <w15:docId w15:val="{CF659DB6-E6CC-4E2E-A4BF-67E8EF0BB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74E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74E2"/>
    <w:rPr>
      <w:color w:val="0563C1" w:themeColor="hyperlink"/>
      <w:u w:val="single"/>
    </w:rPr>
  </w:style>
  <w:style w:type="character" w:customStyle="1" w:styleId="es-el-code-term">
    <w:name w:val="es-el-code-term"/>
    <w:basedOn w:val="a0"/>
    <w:rsid w:val="0027578F"/>
  </w:style>
  <w:style w:type="paragraph" w:styleId="a4">
    <w:name w:val="List Paragraph"/>
    <w:basedOn w:val="a"/>
    <w:uiPriority w:val="34"/>
    <w:qFormat/>
    <w:rsid w:val="00BD2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tp.sberbank-ast.ru/A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muuio muuio</dc:creator>
  <cp:keywords/>
  <dc:description/>
  <cp:lastModifiedBy>user</cp:lastModifiedBy>
  <cp:revision>29</cp:revision>
  <cp:lastPrinted>2025-08-27T08:01:00Z</cp:lastPrinted>
  <dcterms:created xsi:type="dcterms:W3CDTF">2024-04-22T11:54:00Z</dcterms:created>
  <dcterms:modified xsi:type="dcterms:W3CDTF">2026-04-13T07:34:00Z</dcterms:modified>
</cp:coreProperties>
</file>