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5BC3" w14:textId="77777777" w:rsidR="00E94193" w:rsidRPr="00CD0242" w:rsidRDefault="00E94193" w:rsidP="00E94193">
      <w:pPr>
        <w:tabs>
          <w:tab w:val="left" w:pos="960"/>
          <w:tab w:val="left" w:pos="6663"/>
        </w:tabs>
        <w:jc w:val="center"/>
        <w:rPr>
          <w:sz w:val="28"/>
          <w:szCs w:val="28"/>
        </w:rPr>
      </w:pPr>
      <w:bookmarkStart w:id="0" w:name="_Hlk146182967"/>
      <w:r w:rsidRPr="00CD0242">
        <w:rPr>
          <w:sz w:val="28"/>
          <w:szCs w:val="28"/>
        </w:rPr>
        <w:t>ПЕРЕЧЕНЬ</w:t>
      </w:r>
    </w:p>
    <w:p w14:paraId="6EEC2965" w14:textId="77777777" w:rsidR="00E94193" w:rsidRPr="00CD0242" w:rsidRDefault="00E94193" w:rsidP="00E94193">
      <w:pPr>
        <w:jc w:val="center"/>
        <w:rPr>
          <w:sz w:val="28"/>
          <w:szCs w:val="28"/>
        </w:rPr>
      </w:pPr>
      <w:r w:rsidRPr="00CD0242">
        <w:rPr>
          <w:sz w:val="28"/>
          <w:szCs w:val="28"/>
        </w:rPr>
        <w:t>имущества, подлежащего продаже на аукционе,</w:t>
      </w:r>
    </w:p>
    <w:p w14:paraId="74FCF48F" w14:textId="77777777" w:rsidR="00E94193" w:rsidRPr="00CD0242" w:rsidRDefault="00E94193" w:rsidP="00E94193">
      <w:pPr>
        <w:jc w:val="center"/>
        <w:rPr>
          <w:sz w:val="28"/>
          <w:szCs w:val="28"/>
        </w:rPr>
      </w:pPr>
      <w:r w:rsidRPr="00CD0242">
        <w:rPr>
          <w:sz w:val="28"/>
          <w:szCs w:val="28"/>
        </w:rPr>
        <w:t xml:space="preserve">который состоится 19.06.2026 г. </w:t>
      </w:r>
    </w:p>
    <w:p w14:paraId="273F0F4E" w14:textId="77777777" w:rsidR="00E94193" w:rsidRPr="00CD0242" w:rsidRDefault="00E94193" w:rsidP="00E94193">
      <w:pPr>
        <w:jc w:val="center"/>
        <w:rPr>
          <w:sz w:val="12"/>
          <w:szCs w:val="12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207"/>
        <w:gridCol w:w="1276"/>
        <w:gridCol w:w="2978"/>
        <w:gridCol w:w="1559"/>
        <w:gridCol w:w="1701"/>
        <w:gridCol w:w="4249"/>
      </w:tblGrid>
      <w:tr w:rsidR="00E94193" w:rsidRPr="00CD0242" w14:paraId="245AE574" w14:textId="77777777" w:rsidTr="0007387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F8D4" w14:textId="77777777" w:rsidR="00E94193" w:rsidRPr="00CD0242" w:rsidRDefault="00E94193" w:rsidP="0007387D">
            <w:pPr>
              <w:tabs>
                <w:tab w:val="left" w:pos="960"/>
              </w:tabs>
              <w:ind w:left="-54" w:right="-108"/>
              <w:jc w:val="center"/>
              <w:rPr>
                <w:b/>
                <w:sz w:val="26"/>
                <w:szCs w:val="26"/>
              </w:rPr>
            </w:pPr>
            <w:r w:rsidRPr="00CD0242">
              <w:rPr>
                <w:b/>
                <w:sz w:val="26"/>
                <w:szCs w:val="26"/>
              </w:rPr>
              <w:t>№ лота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C086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CD0242">
              <w:rPr>
                <w:b/>
                <w:sz w:val="26"/>
                <w:szCs w:val="26"/>
              </w:rPr>
              <w:t>Наименование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908D" w14:textId="77777777" w:rsidR="00E94193" w:rsidRPr="00CD0242" w:rsidRDefault="00E94193" w:rsidP="0007387D">
            <w:pPr>
              <w:tabs>
                <w:tab w:val="left" w:pos="1168"/>
              </w:tabs>
              <w:ind w:left="-108"/>
              <w:jc w:val="center"/>
              <w:rPr>
                <w:b/>
                <w:sz w:val="26"/>
                <w:szCs w:val="26"/>
              </w:rPr>
            </w:pPr>
            <w:r w:rsidRPr="00CD0242">
              <w:rPr>
                <w:b/>
                <w:sz w:val="26"/>
                <w:szCs w:val="26"/>
              </w:rPr>
              <w:t>Площадь (м²)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29B9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CD0242">
              <w:rPr>
                <w:b/>
                <w:sz w:val="26"/>
                <w:szCs w:val="26"/>
              </w:rPr>
              <w:t>Местонахождение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500A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CD0242">
              <w:rPr>
                <w:b/>
                <w:sz w:val="26"/>
                <w:szCs w:val="26"/>
              </w:rPr>
              <w:t>Начальная цена (руб.),</w:t>
            </w:r>
            <w:r w:rsidRPr="00CD0242">
              <w:rPr>
                <w:sz w:val="26"/>
                <w:szCs w:val="26"/>
              </w:rPr>
              <w:t xml:space="preserve"> </w:t>
            </w:r>
            <w:r w:rsidRPr="00CD0242">
              <w:rPr>
                <w:b/>
                <w:bCs/>
                <w:sz w:val="26"/>
                <w:szCs w:val="26"/>
              </w:rPr>
              <w:t>с учетом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3B17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CD0242">
              <w:rPr>
                <w:b/>
                <w:sz w:val="26"/>
                <w:szCs w:val="26"/>
              </w:rPr>
              <w:t>Шаг аукциона</w:t>
            </w:r>
          </w:p>
          <w:p w14:paraId="31F7C8AF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CD0242">
              <w:rPr>
                <w:b/>
                <w:sz w:val="26"/>
                <w:szCs w:val="26"/>
              </w:rPr>
              <w:t>(руб.)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A790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CD0242">
              <w:rPr>
                <w:b/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E94193" w:rsidRPr="00CD0242" w14:paraId="5F889FF8" w14:textId="77777777" w:rsidTr="0007387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5813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CD024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AEEF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CD024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0574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CD024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0C14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CD024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4C68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CD024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166A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CD024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91CF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CD0242">
              <w:rPr>
                <w:b/>
                <w:sz w:val="26"/>
                <w:szCs w:val="26"/>
              </w:rPr>
              <w:t>7</w:t>
            </w:r>
          </w:p>
        </w:tc>
      </w:tr>
      <w:tr w:rsidR="00E94193" w:rsidRPr="00CD0242" w14:paraId="7E8758F4" w14:textId="77777777" w:rsidTr="0007387D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685" w14:textId="77777777" w:rsidR="00E94193" w:rsidRPr="00CD0242" w:rsidRDefault="00E94193" w:rsidP="00E94193">
            <w:pPr>
              <w:numPr>
                <w:ilvl w:val="0"/>
                <w:numId w:val="2"/>
              </w:numPr>
              <w:tabs>
                <w:tab w:val="clear" w:pos="720"/>
                <w:tab w:val="num" w:pos="230"/>
                <w:tab w:val="left" w:pos="960"/>
              </w:tabs>
              <w:ind w:left="230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7598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Нежилое помещение; подвал;</w:t>
            </w:r>
          </w:p>
          <w:p w14:paraId="776B3AC8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кадастровый номер 26:29:090311:254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0084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61,1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BD85" w14:textId="77777777" w:rsidR="00E94193" w:rsidRPr="00CD0242" w:rsidRDefault="00E94193" w:rsidP="0007387D">
            <w:pPr>
              <w:ind w:right="-129"/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станица Константиновская, улица Ленина, дом 26, кв.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4A91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1 724 071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7FCE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86 000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E796" w14:textId="77777777" w:rsidR="00E94193" w:rsidRPr="00CD0242" w:rsidRDefault="00E94193" w:rsidP="0007387D">
            <w:pPr>
              <w:tabs>
                <w:tab w:val="left" w:pos="960"/>
              </w:tabs>
              <w:ind w:right="40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Нежилое помещение находится в здании, которое расположено на земельном участке под многоквартирным домом.</w:t>
            </w:r>
          </w:p>
        </w:tc>
      </w:tr>
      <w:tr w:rsidR="00E94193" w:rsidRPr="00CD0242" w14:paraId="3ADA4DDC" w14:textId="77777777" w:rsidTr="0007387D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566" w14:textId="77777777" w:rsidR="00E94193" w:rsidRPr="00CD0242" w:rsidRDefault="00E94193" w:rsidP="00E94193">
            <w:pPr>
              <w:numPr>
                <w:ilvl w:val="0"/>
                <w:numId w:val="2"/>
              </w:numPr>
              <w:tabs>
                <w:tab w:val="clear" w:pos="720"/>
                <w:tab w:val="num" w:pos="230"/>
                <w:tab w:val="left" w:pos="960"/>
              </w:tabs>
              <w:ind w:left="230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5E2A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Нежилое помещение; подвал;</w:t>
            </w:r>
          </w:p>
          <w:p w14:paraId="7D974F5D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кадастровый номер 26:29:090311:255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A862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31,2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8C59" w14:textId="77777777" w:rsidR="00E94193" w:rsidRPr="00CD0242" w:rsidRDefault="00E94193" w:rsidP="0007387D">
            <w:pPr>
              <w:ind w:right="-129"/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станица Константиновская, улица Ленина, дом 26, кв.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684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880 376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0B08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44 000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0D05" w14:textId="77777777" w:rsidR="00E94193" w:rsidRPr="00CD0242" w:rsidRDefault="00E94193" w:rsidP="0007387D">
            <w:pPr>
              <w:tabs>
                <w:tab w:val="left" w:pos="960"/>
              </w:tabs>
              <w:ind w:right="40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Нежилое помещение находится в здании, которое расположено на земельном участке под многоквартирным домом.</w:t>
            </w:r>
          </w:p>
        </w:tc>
      </w:tr>
      <w:tr w:rsidR="00E94193" w:rsidRPr="00CD0242" w14:paraId="7657BC2B" w14:textId="77777777" w:rsidTr="0007387D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D0FA" w14:textId="77777777" w:rsidR="00E94193" w:rsidRPr="00CD0242" w:rsidRDefault="00E94193" w:rsidP="00E94193">
            <w:pPr>
              <w:numPr>
                <w:ilvl w:val="0"/>
                <w:numId w:val="2"/>
              </w:numPr>
              <w:tabs>
                <w:tab w:val="clear" w:pos="720"/>
                <w:tab w:val="num" w:pos="230"/>
                <w:tab w:val="left" w:pos="960"/>
              </w:tabs>
              <w:ind w:left="230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01C8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Нежилое помещение; подвал;</w:t>
            </w:r>
          </w:p>
          <w:p w14:paraId="3A680BE8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кадастровый номер 26:29:090311:256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8A3D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21,9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085" w14:textId="77777777" w:rsidR="00E94193" w:rsidRPr="00CD0242" w:rsidRDefault="00E94193" w:rsidP="0007387D">
            <w:pPr>
              <w:ind w:right="-129"/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станица Константиновская, улица Ленина, дом 26, кв.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90C4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617 957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9230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30 500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ECE4" w14:textId="77777777" w:rsidR="00E94193" w:rsidRPr="00CD0242" w:rsidRDefault="00E94193" w:rsidP="0007387D">
            <w:pPr>
              <w:tabs>
                <w:tab w:val="left" w:pos="960"/>
              </w:tabs>
              <w:ind w:right="40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Нежилое помещение находится в здании, которое расположено на земельном участке под многоквартирным домом.</w:t>
            </w:r>
          </w:p>
        </w:tc>
      </w:tr>
      <w:tr w:rsidR="00E94193" w:rsidRPr="00CD0242" w14:paraId="1A915D7F" w14:textId="77777777" w:rsidTr="0007387D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B98E" w14:textId="77777777" w:rsidR="00E94193" w:rsidRPr="00CD0242" w:rsidRDefault="00E94193" w:rsidP="00E94193">
            <w:pPr>
              <w:numPr>
                <w:ilvl w:val="0"/>
                <w:numId w:val="2"/>
              </w:numPr>
              <w:tabs>
                <w:tab w:val="clear" w:pos="720"/>
                <w:tab w:val="num" w:pos="230"/>
                <w:tab w:val="left" w:pos="960"/>
              </w:tabs>
              <w:ind w:left="230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40D8" w14:textId="77777777" w:rsidR="00E94193" w:rsidRPr="00CD0242" w:rsidRDefault="00E94193" w:rsidP="0007387D">
            <w:pPr>
              <w:tabs>
                <w:tab w:val="left" w:pos="8473"/>
              </w:tabs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Нежилое помещение; подвал;</w:t>
            </w:r>
          </w:p>
          <w:p w14:paraId="3F7D8A84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кадастровый номер 26:29:090311:257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C0F2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32,0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D955" w14:textId="77777777" w:rsidR="00E94193" w:rsidRPr="00CD0242" w:rsidRDefault="00E94193" w:rsidP="0007387D">
            <w:pPr>
              <w:ind w:right="-129"/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станица Константиновская, улица Ленина, дом 26, кв.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6E6B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 xml:space="preserve">902 950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BEDC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45 000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C68" w14:textId="77777777" w:rsidR="00E94193" w:rsidRPr="00CD0242" w:rsidRDefault="00E94193" w:rsidP="0007387D">
            <w:pPr>
              <w:tabs>
                <w:tab w:val="left" w:pos="960"/>
              </w:tabs>
              <w:ind w:right="40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Нежилое помещение находится в здании, которое расположено на земельном участке под многоквартирным домом.</w:t>
            </w:r>
          </w:p>
        </w:tc>
      </w:tr>
      <w:tr w:rsidR="00E94193" w:rsidRPr="00CD0242" w14:paraId="148FA1C9" w14:textId="77777777" w:rsidTr="0007387D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9133" w14:textId="77777777" w:rsidR="00E94193" w:rsidRPr="00CD0242" w:rsidRDefault="00E94193" w:rsidP="00E94193">
            <w:pPr>
              <w:numPr>
                <w:ilvl w:val="0"/>
                <w:numId w:val="2"/>
              </w:numPr>
              <w:tabs>
                <w:tab w:val="clear" w:pos="720"/>
                <w:tab w:val="num" w:pos="230"/>
                <w:tab w:val="left" w:pos="960"/>
              </w:tabs>
              <w:ind w:left="230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36FB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 xml:space="preserve">Нежилое помещение; </w:t>
            </w:r>
          </w:p>
          <w:p w14:paraId="351912C7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1 этаж;</w:t>
            </w:r>
          </w:p>
          <w:p w14:paraId="1DF21CBC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кадастровый номер 26:33:230202:173</w:t>
            </w:r>
          </w:p>
          <w:p w14:paraId="6C4513DD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EEA3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31,9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A5AC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улица Теплосерная, дом 40, кв.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BC1C" w14:textId="77777777" w:rsidR="00E94193" w:rsidRPr="00CD0242" w:rsidRDefault="00E94193" w:rsidP="0007387D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1 302 077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4521" w14:textId="77777777" w:rsidR="00E94193" w:rsidRPr="00CD0242" w:rsidRDefault="00E94193" w:rsidP="0007387D">
            <w:pPr>
              <w:jc w:val="center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65 000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DD5B" w14:textId="77777777" w:rsidR="00E94193" w:rsidRPr="00CD0242" w:rsidRDefault="00E94193" w:rsidP="0007387D">
            <w:pPr>
              <w:tabs>
                <w:tab w:val="left" w:pos="960"/>
              </w:tabs>
              <w:ind w:right="40"/>
              <w:rPr>
                <w:sz w:val="26"/>
                <w:szCs w:val="26"/>
              </w:rPr>
            </w:pPr>
            <w:r w:rsidRPr="00CD0242">
              <w:rPr>
                <w:sz w:val="26"/>
                <w:szCs w:val="26"/>
              </w:rPr>
              <w:t>Нежилое помещение находится в здании, которое расположено на земельном участке под многоквартирным домом.</w:t>
            </w:r>
          </w:p>
        </w:tc>
      </w:tr>
      <w:bookmarkEnd w:id="0"/>
    </w:tbl>
    <w:p w14:paraId="653E588F" w14:textId="77777777" w:rsidR="00E94193" w:rsidRPr="00CD0242" w:rsidRDefault="00E94193" w:rsidP="00E941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C8DA81" w14:textId="77777777" w:rsidR="00B82EDD" w:rsidRPr="00E94193" w:rsidRDefault="00B82EDD" w:rsidP="00E94193"/>
    <w:sectPr w:rsidR="00B82EDD" w:rsidRPr="00E94193" w:rsidSect="007C5E93">
      <w:pgSz w:w="16838" w:h="11906" w:orient="landscape"/>
      <w:pgMar w:top="899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36014"/>
    <w:multiLevelType w:val="hybridMultilevel"/>
    <w:tmpl w:val="46606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DD"/>
    <w:rsid w:val="001C1540"/>
    <w:rsid w:val="003325C7"/>
    <w:rsid w:val="00712643"/>
    <w:rsid w:val="0073043B"/>
    <w:rsid w:val="007D734D"/>
    <w:rsid w:val="008170A2"/>
    <w:rsid w:val="00876107"/>
    <w:rsid w:val="009246A1"/>
    <w:rsid w:val="009975F5"/>
    <w:rsid w:val="009D067A"/>
    <w:rsid w:val="009D2943"/>
    <w:rsid w:val="00B31A34"/>
    <w:rsid w:val="00B7446F"/>
    <w:rsid w:val="00B82EDD"/>
    <w:rsid w:val="00C96FA7"/>
    <w:rsid w:val="00CC4551"/>
    <w:rsid w:val="00CD25DA"/>
    <w:rsid w:val="00DB077E"/>
    <w:rsid w:val="00E854AB"/>
    <w:rsid w:val="00E94193"/>
    <w:rsid w:val="00F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B307"/>
  <w15:chartTrackingRefBased/>
  <w15:docId w15:val="{D1D5852A-96CA-46DA-A719-3AA90A40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15</cp:revision>
  <dcterms:created xsi:type="dcterms:W3CDTF">2024-09-25T13:52:00Z</dcterms:created>
  <dcterms:modified xsi:type="dcterms:W3CDTF">2026-05-07T09:04:00Z</dcterms:modified>
</cp:coreProperties>
</file>